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95E" w:rsidRDefault="00F6095E" w:rsidP="00F6095E">
      <w:bookmarkStart w:id="0" w:name="_GoBack"/>
      <w:bookmarkEnd w:id="0"/>
      <w:r>
        <w:t xml:space="preserve">P3 </w:t>
      </w:r>
      <w:r w:rsidR="00551438">
        <w:t>Revision pack</w:t>
      </w:r>
      <w:r>
        <w:t xml:space="preserve"> mark scheme</w:t>
      </w:r>
    </w:p>
    <w:p w:rsidR="00F6095E" w:rsidRDefault="00F6095E" w:rsidP="00F6095E">
      <w:r>
        <w:t>1.</w:t>
      </w:r>
    </w:p>
    <w:p w:rsidR="00F6095E" w:rsidRDefault="00F6095E" w:rsidP="00F6095E">
      <w:r>
        <w:rPr>
          <w:noProof/>
        </w:rPr>
        <w:drawing>
          <wp:inline distT="0" distB="0" distL="0" distR="0" wp14:anchorId="729567E4" wp14:editId="68BF96A1">
            <wp:extent cx="5731510" cy="7344612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4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95E" w:rsidRDefault="00F6095E" w:rsidP="00F6095E">
      <w:pPr>
        <w:rPr>
          <w:noProof/>
        </w:rPr>
      </w:pPr>
      <w:r>
        <w:rPr>
          <w:noProof/>
        </w:rPr>
        <w:br w:type="page"/>
      </w:r>
    </w:p>
    <w:p w:rsidR="00F6095E" w:rsidRDefault="00F6095E" w:rsidP="00F6095E">
      <w:pPr>
        <w:rPr>
          <w:noProof/>
        </w:rPr>
      </w:pPr>
    </w:p>
    <w:p w:rsidR="00F6095E" w:rsidRDefault="00F6095E" w:rsidP="00F6095E">
      <w:pPr>
        <w:rPr>
          <w:noProof/>
        </w:rPr>
      </w:pPr>
      <w:r>
        <w:rPr>
          <w:noProof/>
        </w:rPr>
        <w:t>2</w:t>
      </w:r>
    </w:p>
    <w:p w:rsidR="00F6095E" w:rsidRDefault="00F6095E" w:rsidP="00F6095E">
      <w:pPr>
        <w:rPr>
          <w:noProof/>
        </w:rPr>
      </w:pPr>
    </w:p>
    <w:p w:rsidR="00F6095E" w:rsidRDefault="00F6095E" w:rsidP="00F6095E">
      <w:r>
        <w:rPr>
          <w:noProof/>
        </w:rPr>
        <w:drawing>
          <wp:inline distT="0" distB="0" distL="0" distR="0" wp14:anchorId="1902819F" wp14:editId="10337028">
            <wp:extent cx="5509469" cy="3876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"/>
                    <a:stretch/>
                  </pic:blipFill>
                  <pic:spPr bwMode="auto">
                    <a:xfrm>
                      <a:off x="0" y="0"/>
                      <a:ext cx="5512321" cy="387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95E" w:rsidRDefault="00F6095E" w:rsidP="00F6095E">
      <w:pPr>
        <w:rPr>
          <w:noProof/>
        </w:rPr>
      </w:pPr>
      <w:r>
        <w:rPr>
          <w:noProof/>
        </w:rPr>
        <w:br w:type="page"/>
      </w:r>
    </w:p>
    <w:p w:rsidR="00F6095E" w:rsidRDefault="00F6095E" w:rsidP="00F6095E">
      <w:pPr>
        <w:rPr>
          <w:noProof/>
        </w:rPr>
      </w:pPr>
      <w:r>
        <w:rPr>
          <w:noProof/>
        </w:rPr>
        <w:lastRenderedPageBreak/>
        <w:t>3</w:t>
      </w:r>
    </w:p>
    <w:p w:rsidR="00F6095E" w:rsidRDefault="00F6095E" w:rsidP="00F6095E">
      <w:r>
        <w:rPr>
          <w:noProof/>
        </w:rPr>
        <w:drawing>
          <wp:inline distT="0" distB="0" distL="0" distR="0" wp14:anchorId="20625545" wp14:editId="776E0E61">
            <wp:extent cx="5488978" cy="5848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"/>
                    <a:stretch/>
                  </pic:blipFill>
                  <pic:spPr bwMode="auto">
                    <a:xfrm>
                      <a:off x="0" y="0"/>
                      <a:ext cx="5493201" cy="58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95E" w:rsidRDefault="00F6095E" w:rsidP="00F6095E">
      <w:r>
        <w:rPr>
          <w:noProof/>
        </w:rPr>
        <w:lastRenderedPageBreak/>
        <w:drawing>
          <wp:inline distT="0" distB="0" distL="0" distR="0" wp14:anchorId="542AA908" wp14:editId="03A3733F">
            <wp:extent cx="5731510" cy="4901672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0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95E" w:rsidRDefault="00F6095E" w:rsidP="00F6095E">
      <w:r>
        <w:lastRenderedPageBreak/>
        <w:t xml:space="preserve">4. </w:t>
      </w:r>
      <w:r>
        <w:rPr>
          <w:noProof/>
        </w:rPr>
        <w:drawing>
          <wp:inline distT="0" distB="0" distL="0" distR="0" wp14:anchorId="3088FB79" wp14:editId="122424A8">
            <wp:extent cx="5731510" cy="7136365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95E" w:rsidRDefault="00F6095E" w:rsidP="00F6095E"/>
    <w:p w:rsidR="00F6095E" w:rsidRDefault="00F6095E">
      <w:r>
        <w:br w:type="page"/>
      </w:r>
    </w:p>
    <w:p w:rsidR="007D7C27" w:rsidRDefault="00F6095E" w:rsidP="00F6095E">
      <w:r>
        <w:lastRenderedPageBreak/>
        <w:t>5.</w:t>
      </w:r>
    </w:p>
    <w:p w:rsidR="00F6095E" w:rsidRDefault="00F6095E" w:rsidP="00F6095E">
      <w:r>
        <w:rPr>
          <w:noProof/>
        </w:rPr>
        <w:drawing>
          <wp:inline distT="0" distB="0" distL="0" distR="0" wp14:anchorId="3D0E56FD" wp14:editId="33776981">
            <wp:extent cx="6134287" cy="602342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380" t="15528" r="27595" b="29451"/>
                    <a:stretch/>
                  </pic:blipFill>
                  <pic:spPr bwMode="auto">
                    <a:xfrm>
                      <a:off x="0" y="0"/>
                      <a:ext cx="6132540" cy="6021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95E" w:rsidRDefault="00F6095E">
      <w:r>
        <w:br w:type="page"/>
      </w:r>
    </w:p>
    <w:p w:rsidR="00F6095E" w:rsidRDefault="00F6095E" w:rsidP="00F6095E">
      <w:r>
        <w:rPr>
          <w:noProof/>
        </w:rPr>
        <w:lastRenderedPageBreak/>
        <w:drawing>
          <wp:inline distT="0" distB="0" distL="0" distR="0" wp14:anchorId="50C5FA01" wp14:editId="791B77B0">
            <wp:extent cx="5863771" cy="864906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379" t="14178" r="29115" b="6161"/>
                    <a:stretch/>
                  </pic:blipFill>
                  <pic:spPr bwMode="auto">
                    <a:xfrm>
                      <a:off x="0" y="0"/>
                      <a:ext cx="5862100" cy="8646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95E" w:rsidRDefault="00F6095E" w:rsidP="00F6095E">
      <w:r>
        <w:lastRenderedPageBreak/>
        <w:t>6.</w:t>
      </w:r>
    </w:p>
    <w:p w:rsidR="00F6095E" w:rsidRDefault="00F6095E" w:rsidP="00F6095E">
      <w:r>
        <w:rPr>
          <w:noProof/>
        </w:rPr>
        <w:drawing>
          <wp:inline distT="0" distB="0" distL="0" distR="0" wp14:anchorId="7248CD88" wp14:editId="591B10B0">
            <wp:extent cx="5921829" cy="5196114"/>
            <wp:effectExtent l="0" t="0" r="317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633" t="14851" r="27300" b="35933"/>
                    <a:stretch/>
                  </pic:blipFill>
                  <pic:spPr bwMode="auto">
                    <a:xfrm>
                      <a:off x="0" y="0"/>
                      <a:ext cx="5932282" cy="5205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95E" w:rsidRDefault="00F6095E" w:rsidP="00F6095E">
      <w:r>
        <w:rPr>
          <w:noProof/>
        </w:rPr>
        <w:lastRenderedPageBreak/>
        <w:drawing>
          <wp:inline distT="0" distB="0" distL="0" distR="0" wp14:anchorId="1E4A7D08" wp14:editId="0E0D7ADB">
            <wp:extent cx="5799995" cy="73587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874" t="15527" r="29620" b="15949"/>
                    <a:stretch/>
                  </pic:blipFill>
                  <pic:spPr bwMode="auto">
                    <a:xfrm>
                      <a:off x="0" y="0"/>
                      <a:ext cx="5798344" cy="7356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109" w:rsidRDefault="006A1109">
      <w:r>
        <w:br w:type="page"/>
      </w:r>
    </w:p>
    <w:p w:rsidR="006A1109" w:rsidRDefault="006A1109" w:rsidP="006A1109">
      <w:r>
        <w:lastRenderedPageBreak/>
        <w:t>7.</w:t>
      </w:r>
    </w:p>
    <w:p w:rsidR="006A1109" w:rsidRDefault="006A1109" w:rsidP="006A1109">
      <w:r>
        <w:rPr>
          <w:noProof/>
        </w:rPr>
        <w:drawing>
          <wp:inline distT="0" distB="0" distL="0" distR="0" wp14:anchorId="7B603E4C" wp14:editId="3642E65E">
            <wp:extent cx="5731510" cy="670768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0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09" w:rsidRDefault="006A1109" w:rsidP="006A1109"/>
    <w:p w:rsidR="006A1109" w:rsidRDefault="006A1109">
      <w:r>
        <w:br w:type="page"/>
      </w:r>
    </w:p>
    <w:p w:rsidR="006A1109" w:rsidRDefault="006A1109" w:rsidP="006A1109">
      <w:r>
        <w:lastRenderedPageBreak/>
        <w:t>8.</w:t>
      </w:r>
    </w:p>
    <w:p w:rsidR="006A1109" w:rsidRDefault="006A1109" w:rsidP="006A1109">
      <w:r>
        <w:rPr>
          <w:noProof/>
        </w:rPr>
        <w:drawing>
          <wp:inline distT="0" distB="0" distL="0" distR="0" wp14:anchorId="3F8C6842" wp14:editId="08888A17">
            <wp:extent cx="5979886" cy="7675877"/>
            <wp:effectExtent l="0" t="0" r="190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77" cy="768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09" w:rsidRDefault="006A1109">
      <w:r>
        <w:br w:type="page"/>
      </w:r>
    </w:p>
    <w:p w:rsidR="006A1109" w:rsidRDefault="006A1109" w:rsidP="006A1109">
      <w:r>
        <w:lastRenderedPageBreak/>
        <w:t>9.</w:t>
      </w:r>
    </w:p>
    <w:p w:rsidR="006A1109" w:rsidRDefault="006A1109" w:rsidP="006A1109">
      <w:r>
        <w:rPr>
          <w:noProof/>
        </w:rPr>
        <w:drawing>
          <wp:inline distT="0" distB="0" distL="0" distR="0" wp14:anchorId="79264D39" wp14:editId="4D6D7EBD">
            <wp:extent cx="6054419" cy="7554705"/>
            <wp:effectExtent l="0" t="0" r="381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"/>
                    <a:stretch/>
                  </pic:blipFill>
                  <pic:spPr bwMode="auto">
                    <a:xfrm>
                      <a:off x="0" y="0"/>
                      <a:ext cx="6070172" cy="757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109" w:rsidRDefault="006A1109" w:rsidP="006A1109">
      <w:r>
        <w:br w:type="page"/>
      </w:r>
    </w:p>
    <w:p w:rsidR="006A1109" w:rsidRDefault="006A1109" w:rsidP="006A1109">
      <w:r>
        <w:lastRenderedPageBreak/>
        <w:t xml:space="preserve">10. </w:t>
      </w:r>
      <w:r w:rsidRPr="00757B7B">
        <w:t>Explain how X-rays are produced</w:t>
      </w:r>
    </w:p>
    <w:p w:rsidR="006A1109" w:rsidRDefault="006A1109" w:rsidP="006A1109"/>
    <w:tbl>
      <w:tblPr>
        <w:tblW w:w="723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50"/>
        <w:gridCol w:w="845"/>
        <w:gridCol w:w="5637"/>
      </w:tblGrid>
      <w:tr w:rsidR="006A1109" w:rsidRPr="00714A10" w:rsidTr="006E237F">
        <w:trPr>
          <w:trHeight w:val="295"/>
        </w:trPr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1109" w:rsidRPr="00714A10" w:rsidRDefault="006A1109" w:rsidP="006E237F">
            <w:pPr>
              <w:spacing w:after="0" w:line="240" w:lineRule="auto"/>
              <w:rPr>
                <w:sz w:val="18"/>
              </w:rPr>
            </w:pPr>
            <w:r w:rsidRPr="00714A10">
              <w:rPr>
                <w:sz w:val="18"/>
              </w:rPr>
              <w:t xml:space="preserve">Level 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1109" w:rsidRPr="00714A10" w:rsidRDefault="006A1109" w:rsidP="006E237F">
            <w:pPr>
              <w:spacing w:after="0" w:line="240" w:lineRule="auto"/>
              <w:rPr>
                <w:sz w:val="18"/>
              </w:rPr>
            </w:pPr>
            <w:r w:rsidRPr="00714A10">
              <w:rPr>
                <w:sz w:val="18"/>
              </w:rPr>
              <w:t xml:space="preserve">Marks </w:t>
            </w:r>
          </w:p>
        </w:tc>
        <w:tc>
          <w:tcPr>
            <w:tcW w:w="5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1109" w:rsidRPr="00714A10" w:rsidRDefault="006A1109" w:rsidP="006E237F">
            <w:pPr>
              <w:spacing w:after="0" w:line="240" w:lineRule="auto"/>
              <w:rPr>
                <w:sz w:val="18"/>
              </w:rPr>
            </w:pPr>
            <w:r w:rsidRPr="00714A10">
              <w:rPr>
                <w:sz w:val="18"/>
              </w:rPr>
              <w:t xml:space="preserve">Content </w:t>
            </w:r>
          </w:p>
        </w:tc>
      </w:tr>
      <w:tr w:rsidR="006A1109" w:rsidRPr="00714A10" w:rsidTr="006E237F">
        <w:trPr>
          <w:trHeight w:val="465"/>
        </w:trPr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1109" w:rsidRPr="00714A10" w:rsidRDefault="006A1109" w:rsidP="006E237F">
            <w:pPr>
              <w:spacing w:after="0" w:line="240" w:lineRule="auto"/>
            </w:pPr>
            <w:r w:rsidRPr="00714A10">
              <w:t xml:space="preserve">1 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1109" w:rsidRPr="00714A10" w:rsidRDefault="006A1109" w:rsidP="006E237F">
            <w:pPr>
              <w:spacing w:after="0" w:line="240" w:lineRule="auto"/>
            </w:pPr>
            <w:r w:rsidRPr="00714A10">
              <w:t xml:space="preserve">1-2 </w:t>
            </w:r>
          </w:p>
        </w:tc>
        <w:tc>
          <w:tcPr>
            <w:tcW w:w="5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1109" w:rsidRPr="00714A10" w:rsidRDefault="006A1109" w:rsidP="006E237F">
            <w:pPr>
              <w:numPr>
                <w:ilvl w:val="0"/>
                <w:numId w:val="2"/>
              </w:numPr>
              <w:tabs>
                <w:tab w:val="clear" w:pos="720"/>
                <w:tab w:val="num" w:pos="369"/>
              </w:tabs>
              <w:spacing w:after="0" w:line="240" w:lineRule="auto"/>
              <w:ind w:left="369" w:hanging="284"/>
            </w:pPr>
            <w:r w:rsidRPr="00714A10">
              <w:t xml:space="preserve">A limited description of the key points. </w:t>
            </w:r>
          </w:p>
          <w:p w:rsidR="006A1109" w:rsidRPr="00714A10" w:rsidRDefault="006A1109" w:rsidP="006E237F">
            <w:pPr>
              <w:numPr>
                <w:ilvl w:val="0"/>
                <w:numId w:val="2"/>
              </w:numPr>
              <w:tabs>
                <w:tab w:val="clear" w:pos="720"/>
                <w:tab w:val="num" w:pos="369"/>
              </w:tabs>
              <w:spacing w:after="0" w:line="240" w:lineRule="auto"/>
              <w:ind w:left="369" w:hanging="284"/>
            </w:pPr>
            <w:r w:rsidRPr="00714A10">
              <w:t xml:space="preserve">Simple language, limited scientific terminology. </w:t>
            </w:r>
          </w:p>
          <w:p w:rsidR="006A1109" w:rsidRPr="00714A10" w:rsidRDefault="006A1109" w:rsidP="006E237F">
            <w:pPr>
              <w:numPr>
                <w:ilvl w:val="0"/>
                <w:numId w:val="2"/>
              </w:numPr>
              <w:tabs>
                <w:tab w:val="clear" w:pos="720"/>
                <w:tab w:val="num" w:pos="369"/>
              </w:tabs>
              <w:spacing w:after="0" w:line="240" w:lineRule="auto"/>
              <w:ind w:left="369" w:hanging="284"/>
            </w:pPr>
            <w:r w:rsidRPr="00714A10">
              <w:t xml:space="preserve">Poor spelling, punctuation and grammar. </w:t>
            </w:r>
          </w:p>
        </w:tc>
      </w:tr>
      <w:tr w:rsidR="006A1109" w:rsidRPr="00714A10" w:rsidTr="006E237F">
        <w:trPr>
          <w:trHeight w:val="762"/>
        </w:trPr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1109" w:rsidRPr="00714A10" w:rsidRDefault="006A1109" w:rsidP="006E237F">
            <w:pPr>
              <w:spacing w:after="0" w:line="240" w:lineRule="auto"/>
            </w:pPr>
            <w:r w:rsidRPr="00714A10">
              <w:t xml:space="preserve">2 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1109" w:rsidRPr="00714A10" w:rsidRDefault="006A1109" w:rsidP="006E237F">
            <w:pPr>
              <w:spacing w:after="0" w:line="240" w:lineRule="auto"/>
            </w:pPr>
            <w:r w:rsidRPr="00714A10">
              <w:t xml:space="preserve">3-4 </w:t>
            </w:r>
          </w:p>
        </w:tc>
        <w:tc>
          <w:tcPr>
            <w:tcW w:w="5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1109" w:rsidRPr="00714A10" w:rsidRDefault="006A1109" w:rsidP="006E237F">
            <w:pPr>
              <w:numPr>
                <w:ilvl w:val="0"/>
                <w:numId w:val="3"/>
              </w:numPr>
              <w:tabs>
                <w:tab w:val="clear" w:pos="720"/>
                <w:tab w:val="num" w:pos="369"/>
              </w:tabs>
              <w:spacing w:after="0" w:line="240" w:lineRule="auto"/>
              <w:ind w:left="369" w:hanging="284"/>
            </w:pPr>
            <w:r w:rsidRPr="00714A10">
              <w:t>A detailed description of some of the key points.</w:t>
            </w:r>
          </w:p>
          <w:p w:rsidR="006A1109" w:rsidRPr="00714A10" w:rsidRDefault="006A1109" w:rsidP="006E237F">
            <w:pPr>
              <w:numPr>
                <w:ilvl w:val="0"/>
                <w:numId w:val="3"/>
              </w:numPr>
              <w:tabs>
                <w:tab w:val="clear" w:pos="720"/>
                <w:tab w:val="num" w:pos="369"/>
              </w:tabs>
              <w:spacing w:after="0" w:line="240" w:lineRule="auto"/>
              <w:ind w:left="369" w:hanging="284"/>
            </w:pPr>
            <w:r w:rsidRPr="00714A10">
              <w:t xml:space="preserve">Some evidence of clarity and organisation and uses scientific terminology appropriately. </w:t>
            </w:r>
          </w:p>
          <w:p w:rsidR="006A1109" w:rsidRPr="00714A10" w:rsidRDefault="006A1109" w:rsidP="006E237F">
            <w:pPr>
              <w:numPr>
                <w:ilvl w:val="0"/>
                <w:numId w:val="3"/>
              </w:numPr>
              <w:tabs>
                <w:tab w:val="clear" w:pos="720"/>
                <w:tab w:val="num" w:pos="369"/>
              </w:tabs>
              <w:spacing w:after="0" w:line="240" w:lineRule="auto"/>
              <w:ind w:left="369" w:hanging="284"/>
            </w:pPr>
            <w:r w:rsidRPr="00714A10">
              <w:t>Spelling, punctuation and grammar are used with some accuracy.</w:t>
            </w:r>
          </w:p>
        </w:tc>
      </w:tr>
      <w:tr w:rsidR="006A1109" w:rsidRPr="00714A10" w:rsidTr="006E237F">
        <w:trPr>
          <w:trHeight w:val="630"/>
        </w:trPr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1109" w:rsidRPr="00714A10" w:rsidRDefault="006A1109" w:rsidP="006E237F">
            <w:pPr>
              <w:spacing w:after="0" w:line="240" w:lineRule="auto"/>
            </w:pPr>
            <w:r w:rsidRPr="00714A10">
              <w:t xml:space="preserve">3 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1109" w:rsidRPr="00714A10" w:rsidRDefault="006A1109" w:rsidP="006E237F">
            <w:pPr>
              <w:spacing w:after="0" w:line="240" w:lineRule="auto"/>
            </w:pPr>
            <w:r w:rsidRPr="00714A10">
              <w:t xml:space="preserve">5-6 </w:t>
            </w:r>
          </w:p>
        </w:tc>
        <w:tc>
          <w:tcPr>
            <w:tcW w:w="5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A1109" w:rsidRPr="00714A10" w:rsidRDefault="006A1109" w:rsidP="006E237F">
            <w:pPr>
              <w:numPr>
                <w:ilvl w:val="0"/>
                <w:numId w:val="4"/>
              </w:numPr>
              <w:tabs>
                <w:tab w:val="clear" w:pos="720"/>
                <w:tab w:val="num" w:pos="369"/>
              </w:tabs>
              <w:spacing w:after="0" w:line="240" w:lineRule="auto"/>
              <w:ind w:left="369" w:hanging="284"/>
            </w:pPr>
            <w:r>
              <w:t>A</w:t>
            </w:r>
            <w:r w:rsidRPr="00714A10">
              <w:t xml:space="preserve"> detailed description of all of the relevant key points.</w:t>
            </w:r>
          </w:p>
          <w:p w:rsidR="006A1109" w:rsidRPr="00714A10" w:rsidRDefault="006A1109" w:rsidP="006E237F">
            <w:pPr>
              <w:numPr>
                <w:ilvl w:val="0"/>
                <w:numId w:val="4"/>
              </w:numPr>
              <w:tabs>
                <w:tab w:val="clear" w:pos="720"/>
                <w:tab w:val="num" w:pos="369"/>
              </w:tabs>
              <w:spacing w:after="0" w:line="240" w:lineRule="auto"/>
              <w:ind w:left="369" w:hanging="284"/>
            </w:pPr>
            <w:r w:rsidRPr="00714A10">
              <w:t xml:space="preserve">Clear coherent communication. Accurate use of key words. </w:t>
            </w:r>
          </w:p>
          <w:p w:rsidR="006A1109" w:rsidRPr="00714A10" w:rsidRDefault="006A1109" w:rsidP="006E237F">
            <w:pPr>
              <w:numPr>
                <w:ilvl w:val="0"/>
                <w:numId w:val="4"/>
              </w:numPr>
              <w:tabs>
                <w:tab w:val="clear" w:pos="720"/>
                <w:tab w:val="num" w:pos="369"/>
              </w:tabs>
              <w:spacing w:after="0" w:line="240" w:lineRule="auto"/>
              <w:ind w:left="369" w:hanging="284"/>
            </w:pPr>
            <w:r w:rsidRPr="00714A10">
              <w:t>Few spelling/grammar errors.</w:t>
            </w:r>
          </w:p>
        </w:tc>
      </w:tr>
    </w:tbl>
    <w:p w:rsidR="006A1109" w:rsidRDefault="006A1109" w:rsidP="006A1109">
      <w:pPr>
        <w:rPr>
          <w:rFonts w:eastAsia="Times New Roman"/>
        </w:rPr>
      </w:pPr>
      <w:r w:rsidRPr="00304AE4">
        <w:rPr>
          <w:rFonts w:eastAsia="Times New Roman"/>
        </w:rPr>
        <w:tab/>
      </w:r>
    </w:p>
    <w:p w:rsidR="006A1109" w:rsidRPr="00304AE4" w:rsidRDefault="006A1109" w:rsidP="006A1109">
      <w:r w:rsidRPr="00304AE4">
        <w:rPr>
          <w:rFonts w:eastAsia="Times New Roman"/>
        </w:rPr>
        <w:t>A good answer will include the following points:</w:t>
      </w:r>
    </w:p>
    <w:p w:rsidR="006A1109" w:rsidRPr="00304AE4" w:rsidRDefault="006A1109" w:rsidP="006A1109">
      <w:pPr>
        <w:numPr>
          <w:ilvl w:val="1"/>
          <w:numId w:val="1"/>
        </w:numPr>
      </w:pPr>
      <w:r w:rsidRPr="00304AE4">
        <w:rPr>
          <w:rFonts w:eastAsia="Times New Roman"/>
        </w:rPr>
        <w:t xml:space="preserve"> there is an evacuated tube containing an anode and a cathode</w:t>
      </w:r>
    </w:p>
    <w:p w:rsidR="006A1109" w:rsidRPr="00304AE4" w:rsidRDefault="006A1109" w:rsidP="006A1109">
      <w:pPr>
        <w:numPr>
          <w:ilvl w:val="1"/>
          <w:numId w:val="1"/>
        </w:numPr>
      </w:pPr>
      <w:r w:rsidRPr="00304AE4">
        <w:rPr>
          <w:rFonts w:eastAsia="Times New Roman"/>
        </w:rPr>
        <w:t xml:space="preserve"> the cathode is an electron gun</w:t>
      </w:r>
    </w:p>
    <w:p w:rsidR="006A1109" w:rsidRPr="00304AE4" w:rsidRDefault="006A1109" w:rsidP="006A1109">
      <w:pPr>
        <w:numPr>
          <w:ilvl w:val="1"/>
          <w:numId w:val="1"/>
        </w:numPr>
      </w:pPr>
      <w:r w:rsidRPr="00304AE4">
        <w:rPr>
          <w:rFonts w:eastAsia="Times New Roman"/>
        </w:rPr>
        <w:t xml:space="preserve"> electrons are accelerated to the anode</w:t>
      </w:r>
    </w:p>
    <w:p w:rsidR="006A1109" w:rsidRPr="00304AE4" w:rsidRDefault="006A1109" w:rsidP="006A1109">
      <w:pPr>
        <w:numPr>
          <w:ilvl w:val="1"/>
          <w:numId w:val="1"/>
        </w:numPr>
      </w:pPr>
      <w:r w:rsidRPr="00304AE4">
        <w:rPr>
          <w:rFonts w:eastAsia="Times New Roman"/>
        </w:rPr>
        <w:t xml:space="preserve"> electrons collide with the anode</w:t>
      </w:r>
    </w:p>
    <w:p w:rsidR="006A1109" w:rsidRPr="00304AE4" w:rsidRDefault="006A1109" w:rsidP="006A1109">
      <w:pPr>
        <w:numPr>
          <w:ilvl w:val="1"/>
          <w:numId w:val="1"/>
        </w:numPr>
      </w:pPr>
      <w:r w:rsidRPr="00304AE4">
        <w:rPr>
          <w:rFonts w:eastAsia="Times New Roman"/>
        </w:rPr>
        <w:t xml:space="preserve"> most of the kinetic energy of the electrons is transferred to thermal energy</w:t>
      </w:r>
    </w:p>
    <w:p w:rsidR="006A1109" w:rsidRPr="00304AE4" w:rsidRDefault="006A1109" w:rsidP="006A1109">
      <w:pPr>
        <w:numPr>
          <w:ilvl w:val="1"/>
          <w:numId w:val="1"/>
        </w:numPr>
      </w:pPr>
      <w:r w:rsidRPr="00304AE4">
        <w:rPr>
          <w:rFonts w:eastAsia="Times New Roman"/>
        </w:rPr>
        <w:t xml:space="preserve"> some of the kinetic energy is transformed to X-rays</w:t>
      </w:r>
    </w:p>
    <w:p w:rsidR="006A1109" w:rsidRDefault="006A1109" w:rsidP="006A1109"/>
    <w:p w:rsidR="006A1109" w:rsidRDefault="006A1109">
      <w:r>
        <w:br w:type="page"/>
      </w:r>
    </w:p>
    <w:p w:rsidR="006A1109" w:rsidRDefault="006A1109" w:rsidP="00F6095E">
      <w:r>
        <w:lastRenderedPageBreak/>
        <w:t>11.</w:t>
      </w:r>
    </w:p>
    <w:p w:rsidR="00F33DA3" w:rsidRDefault="00F33DA3" w:rsidP="00F6095E">
      <w:r>
        <w:rPr>
          <w:noProof/>
        </w:rPr>
        <w:drawing>
          <wp:inline distT="0" distB="0" distL="0" distR="0" wp14:anchorId="482B85CC" wp14:editId="743810CC">
            <wp:extent cx="5950857" cy="7003993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2785" t="14491" r="55705" b="16504"/>
                    <a:stretch/>
                  </pic:blipFill>
                  <pic:spPr bwMode="auto">
                    <a:xfrm>
                      <a:off x="0" y="0"/>
                      <a:ext cx="5954605" cy="700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CB7" w:rsidRDefault="003A6CB7">
      <w:r>
        <w:br w:type="page"/>
      </w:r>
    </w:p>
    <w:p w:rsidR="003A6CB7" w:rsidRDefault="003A6CB7" w:rsidP="003A6CB7">
      <w:r>
        <w:lastRenderedPageBreak/>
        <w:t>12.</w:t>
      </w:r>
    </w:p>
    <w:p w:rsidR="003A6CB7" w:rsidRDefault="003A6CB7" w:rsidP="003A6CB7">
      <w:r>
        <w:rPr>
          <w:noProof/>
        </w:rPr>
        <w:drawing>
          <wp:inline distT="0" distB="0" distL="0" distR="0" wp14:anchorId="47F1F85B" wp14:editId="28D1A1A3">
            <wp:extent cx="5731510" cy="6250431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5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2B73F" wp14:editId="6DAC94DF">
            <wp:extent cx="5731510" cy="1576081"/>
            <wp:effectExtent l="0" t="0" r="254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7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CB7" w:rsidRDefault="003A6CB7" w:rsidP="003A6CB7">
      <w:r>
        <w:br w:type="page"/>
      </w:r>
    </w:p>
    <w:p w:rsidR="003A6CB7" w:rsidRDefault="003A6CB7" w:rsidP="003A6CB7">
      <w:r>
        <w:lastRenderedPageBreak/>
        <w:t>13.</w:t>
      </w:r>
    </w:p>
    <w:p w:rsidR="003A6CB7" w:rsidRDefault="003A6CB7" w:rsidP="003A6CB7">
      <w:r>
        <w:rPr>
          <w:noProof/>
        </w:rPr>
        <w:drawing>
          <wp:inline distT="0" distB="0" distL="0" distR="0" wp14:anchorId="10D81691" wp14:editId="4CE66D33">
            <wp:extent cx="5731510" cy="2976224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CB7" w:rsidRDefault="003A6CB7" w:rsidP="003A6CB7">
      <w:r>
        <w:rPr>
          <w:noProof/>
        </w:rPr>
        <w:lastRenderedPageBreak/>
        <w:drawing>
          <wp:inline distT="0" distB="0" distL="0" distR="0" wp14:anchorId="3EF82408" wp14:editId="508B0CF7">
            <wp:extent cx="5731510" cy="5683896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8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CB7" w:rsidRDefault="003A6CB7" w:rsidP="003A6CB7">
      <w:r>
        <w:br w:type="page"/>
      </w:r>
    </w:p>
    <w:p w:rsidR="003A6CB7" w:rsidRDefault="003A6CB7" w:rsidP="003A6CB7">
      <w:r>
        <w:lastRenderedPageBreak/>
        <w:t>14.</w:t>
      </w:r>
    </w:p>
    <w:p w:rsidR="003A6CB7" w:rsidRDefault="003A6CB7" w:rsidP="003A6CB7">
      <w:r>
        <w:rPr>
          <w:noProof/>
        </w:rPr>
        <w:drawing>
          <wp:inline distT="0" distB="0" distL="0" distR="0" wp14:anchorId="017D3334" wp14:editId="3B2212B4">
            <wp:extent cx="5731510" cy="5906918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0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CB7" w:rsidRDefault="003A6CB7" w:rsidP="003A6CB7">
      <w:r>
        <w:br w:type="page"/>
      </w:r>
    </w:p>
    <w:p w:rsidR="003A6CB7" w:rsidRDefault="003A6CB7" w:rsidP="003A6CB7">
      <w:r>
        <w:lastRenderedPageBreak/>
        <w:t>15.</w:t>
      </w:r>
    </w:p>
    <w:p w:rsidR="003A6CB7" w:rsidRDefault="003A6CB7" w:rsidP="003A6CB7">
      <w:r>
        <w:rPr>
          <w:noProof/>
        </w:rPr>
        <w:drawing>
          <wp:inline distT="0" distB="0" distL="0" distR="0" wp14:anchorId="253461CE" wp14:editId="6598D5AE">
            <wp:extent cx="5731510" cy="6526467"/>
            <wp:effectExtent l="0" t="0" r="254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2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CB7" w:rsidRDefault="003A6CB7" w:rsidP="003A6CB7">
      <w:r>
        <w:br w:type="page"/>
      </w:r>
    </w:p>
    <w:p w:rsidR="003A6CB7" w:rsidRDefault="003A6CB7" w:rsidP="003A6CB7">
      <w:r>
        <w:rPr>
          <w:noProof/>
        </w:rPr>
        <w:lastRenderedPageBreak/>
        <w:drawing>
          <wp:inline distT="0" distB="0" distL="0" distR="0" wp14:anchorId="334A56BE" wp14:editId="45EE8B65">
            <wp:extent cx="5731510" cy="5037162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3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BB8" w:rsidRDefault="00A61BB8">
      <w:r>
        <w:br w:type="page"/>
      </w:r>
    </w:p>
    <w:p w:rsidR="008124ED" w:rsidRDefault="008124ED" w:rsidP="008124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Q16.</w:t>
      </w:r>
      <w:r>
        <w:rPr>
          <w:rFonts w:ascii="Arial" w:hAnsi="Arial" w:cs="Arial"/>
          <w:sz w:val="24"/>
          <w:szCs w:val="24"/>
        </w:rPr>
        <w:br/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w:rsidR="008124ED" w:rsidTr="001E260D">
        <w:trPr>
          <w:jc w:val="center"/>
        </w:trPr>
        <w:tc>
          <w:tcPr>
            <w:tcW w:w="2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vAlign w:val="center"/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 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Answer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Acceptable answers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Mark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124ED" w:rsidTr="001E260D">
        <w:trPr>
          <w:jc w:val="center"/>
        </w:trPr>
        <w:tc>
          <w:tcPr>
            <w:tcW w:w="2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(a)(i)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2.5 (m) 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Allow answers between (and including) 2.45 &amp; 2.55 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(1)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124ED" w:rsidTr="001E260D">
        <w:trPr>
          <w:jc w:val="center"/>
        </w:trPr>
        <w:tc>
          <w:tcPr>
            <w:tcW w:w="2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(a)(ii)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0.7 (s) 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Allow answers between (and including) 0.68 &amp; 0.72 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(1)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124ED" w:rsidTr="001E260D">
        <w:trPr>
          <w:jc w:val="center"/>
        </w:trPr>
        <w:tc>
          <w:tcPr>
            <w:tcW w:w="2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(a)(iii)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3F6901C" wp14:editId="25033E1E">
                  <wp:extent cx="1324610" cy="725170"/>
                  <wp:effectExtent l="0" t="0" r="889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line: same shape as original (1) peak at 1.9 m (1) time taken &lt; 0.7 s (1) 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          Ignore any part of the graph after the peak 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(3)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124ED" w:rsidTr="001E260D">
        <w:trPr>
          <w:jc w:val="center"/>
        </w:trPr>
        <w:tc>
          <w:tcPr>
            <w:tcW w:w="2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(a)(iv)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 explanation linking: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energy</w:t>
            </w:r>
            <w:r>
              <w:rPr>
                <w:rFonts w:ascii="Arial" w:hAnsi="Arial" w:cs="Arial"/>
                <w:sz w:val="24"/>
                <w:szCs w:val="24"/>
              </w:rPr>
              <w:t xml:space="preserve"> lost (1) in collision with ground / air resistance (1) 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  <w:t xml:space="preserve">Inelastic collision worth (2)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as sound or heat 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(2)</w:t>
            </w:r>
          </w:p>
        </w:tc>
      </w:tr>
      <w:tr w:rsidR="008124ED" w:rsidTr="001E260D">
        <w:trPr>
          <w:jc w:val="center"/>
        </w:trPr>
        <w:tc>
          <w:tcPr>
            <w:tcW w:w="2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(b)(i)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shown using data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Any two from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kinetic energy before = 12.5 + 0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(=12.5) (1)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kinetic energy after = 4.5 + 8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(=12.5)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(1) Kinetic energy is the same before and after the collision (1) 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        Kinetic energy is conserved/no energy lost 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(2)</w:t>
            </w:r>
            <w:r>
              <w:rPr>
                <w:rFonts w:ascii="Arial" w:hAnsi="Arial" w:cs="Arial"/>
                <w:sz w:val="24"/>
                <w:szCs w:val="24"/>
              </w:rPr>
              <w:t xml:space="preserve">   </w:t>
            </w:r>
          </w:p>
        </w:tc>
      </w:tr>
      <w:tr w:rsidR="008124ED" w:rsidTr="001E260D">
        <w:trPr>
          <w:jc w:val="center"/>
        </w:trPr>
        <w:tc>
          <w:tcPr>
            <w:tcW w:w="2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(b)(ii)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cyclotron (1) 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named particle accelerator accept CERN 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(1)</w:t>
            </w:r>
          </w:p>
        </w:tc>
      </w:tr>
    </w:tbl>
    <w:p w:rsidR="008124ED" w:rsidRDefault="008124ED" w:rsidP="008124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 </w:t>
      </w:r>
    </w:p>
    <w:p w:rsidR="008124ED" w:rsidRDefault="008124ED" w:rsidP="008124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124ED" w:rsidRDefault="008124ED" w:rsidP="008124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124ED" w:rsidRDefault="008124ED" w:rsidP="008124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lastRenderedPageBreak/>
        <w:t>Q17.</w:t>
      </w:r>
      <w:r>
        <w:rPr>
          <w:rFonts w:ascii="Arial" w:hAnsi="Arial" w:cs="Arial"/>
          <w:b/>
          <w:bCs/>
          <w:sz w:val="24"/>
          <w:szCs w:val="24"/>
        </w:rPr>
        <w:br/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w:rsidR="008124ED" w:rsidTr="001E260D">
        <w:trPr>
          <w:jc w:val="center"/>
        </w:trPr>
        <w:tc>
          <w:tcPr>
            <w:tcW w:w="2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vAlign w:val="center"/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before="160" w:after="16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 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Answer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Acceptable answers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Mark</w:t>
            </w:r>
          </w:p>
        </w:tc>
      </w:tr>
      <w:tr w:rsidR="008124ED" w:rsidTr="001E260D">
        <w:trPr>
          <w:jc w:val="center"/>
        </w:trPr>
        <w:tc>
          <w:tcPr>
            <w:tcW w:w="2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(a)(i)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  momentum = 0.03 × 170 (1) 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Accept 5.1 seen 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(1)</w:t>
            </w:r>
          </w:p>
        </w:tc>
      </w:tr>
      <w:tr w:rsidR="008124ED" w:rsidTr="001E260D">
        <w:trPr>
          <w:jc w:val="center"/>
        </w:trPr>
        <w:tc>
          <w:tcPr>
            <w:tcW w:w="2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(a)(ii)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momentum before = momentum after (1) 5.1 = 0.83 × v (1) v = 6.1 (m/s) (1)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allow 5.0 = 0.80 x v for 1 mark max 5.0 = 0.83 × v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= 6.0 (m/s)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allow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ecf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from (a)(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) give full marks for correct answer, no working  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(3)</w:t>
            </w:r>
          </w:p>
        </w:tc>
      </w:tr>
      <w:tr w:rsidR="008124ED" w:rsidTr="001E260D">
        <w:trPr>
          <w:jc w:val="center"/>
        </w:trPr>
        <w:tc>
          <w:tcPr>
            <w:tcW w:w="2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(a)(iii)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Statement to include any two from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kinetic energy is not conserved (1)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(lost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) appears as heat/sound (1)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momentum is conserved (1) 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 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not conserved / some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lost   no momentum lost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(2)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124ED" w:rsidTr="001E260D">
        <w:trPr>
          <w:jc w:val="center"/>
        </w:trPr>
        <w:tc>
          <w:tcPr>
            <w:tcW w:w="2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(b)(i)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 explanation linking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momentum (must be) conserved (1)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Symbol" w:hAnsi="Symbol" w:cs="Symbol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so must have positive and negative momentum (1) 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    photons move in opposite directions  indication of movement in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opposite directions (e.g. opposite velocities)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(2)</w:t>
            </w:r>
          </w:p>
        </w:tc>
      </w:tr>
      <w:tr w:rsidR="008124ED" w:rsidTr="001E260D">
        <w:trPr>
          <w:jc w:val="center"/>
        </w:trPr>
        <w:tc>
          <w:tcPr>
            <w:tcW w:w="2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(d)(ii)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 = (2 ×) 9.1 × 10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-31</w:t>
            </w:r>
            <w:r>
              <w:rPr>
                <w:rFonts w:ascii="Arial" w:hAnsi="Arial" w:cs="Arial"/>
                <w:sz w:val="24"/>
                <w:szCs w:val="24"/>
              </w:rPr>
              <w:t xml:space="preserve"> × [3 × 10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8</w:t>
            </w:r>
            <w:r>
              <w:rPr>
                <w:rFonts w:ascii="Arial" w:hAnsi="Arial" w:cs="Arial"/>
                <w:sz w:val="24"/>
                <w:szCs w:val="24"/>
              </w:rPr>
              <w:t>]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 xml:space="preserve">  (1)    = 1.6 × 10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-13</w:t>
            </w:r>
            <w:r>
              <w:rPr>
                <w:rFonts w:ascii="Arial" w:hAnsi="Arial" w:cs="Arial"/>
                <w:sz w:val="24"/>
                <w:szCs w:val="24"/>
              </w:rPr>
              <w:t xml:space="preserve"> (J)  (1)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8.2 × 10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-14</w:t>
            </w:r>
            <w:r>
              <w:rPr>
                <w:rFonts w:ascii="Arial" w:hAnsi="Arial" w:cs="Arial"/>
                <w:sz w:val="24"/>
                <w:szCs w:val="24"/>
              </w:rPr>
              <w:t xml:space="preserve"> (0.82 × 10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-13</w:t>
            </w:r>
            <w:r>
              <w:rPr>
                <w:rFonts w:ascii="Arial" w:hAnsi="Arial" w:cs="Arial"/>
                <w:sz w:val="24"/>
                <w:szCs w:val="24"/>
              </w:rPr>
              <w:t xml:space="preserve">) for 1 mark give full marks for correct answer, no working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(2)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8124ED" w:rsidRDefault="008124ED" w:rsidP="008124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 </w:t>
      </w:r>
    </w:p>
    <w:p w:rsidR="008124ED" w:rsidRDefault="008124ED" w:rsidP="008124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124ED" w:rsidRDefault="008124ED" w:rsidP="008124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lastRenderedPageBreak/>
        <w:t>Q18.</w:t>
      </w:r>
      <w:r>
        <w:rPr>
          <w:rFonts w:ascii="Arial" w:hAnsi="Arial" w:cs="Arial"/>
          <w:b/>
          <w:bCs/>
          <w:sz w:val="24"/>
          <w:szCs w:val="24"/>
        </w:rPr>
        <w:br/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440"/>
        <w:gridCol w:w="850"/>
        <w:gridCol w:w="4631"/>
        <w:gridCol w:w="2295"/>
      </w:tblGrid>
      <w:tr w:rsidR="008124ED" w:rsidTr="001E260D">
        <w:trPr>
          <w:jc w:val="center"/>
        </w:trPr>
        <w:tc>
          <w:tcPr>
            <w:tcW w:w="22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vAlign w:val="center"/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Question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Number </w:t>
            </w:r>
          </w:p>
        </w:tc>
        <w:tc>
          <w:tcPr>
            <w:tcW w:w="4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Indicative content  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Mark  </w:t>
            </w:r>
          </w:p>
        </w:tc>
      </w:tr>
      <w:tr w:rsidR="008124ED" w:rsidTr="001E260D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QWC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*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 explanation linking some of the following points </w:t>
            </w:r>
          </w:p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Circular Motion (A)</w:t>
            </w:r>
          </w:p>
          <w:p w:rsidR="008124ED" w:rsidRPr="00C81693" w:rsidRDefault="008124ED" w:rsidP="008124ED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68"/>
              </w:tabs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Arial" w:hAnsi="Arial" w:cs="Arial"/>
                <w:bCs/>
                <w:sz w:val="24"/>
                <w:szCs w:val="24"/>
              </w:rPr>
            </w:pPr>
            <w:r w:rsidRPr="00C81693">
              <w:rPr>
                <w:rFonts w:ascii="Arial" w:hAnsi="Arial" w:cs="Arial"/>
                <w:bCs/>
                <w:sz w:val="24"/>
                <w:szCs w:val="24"/>
              </w:rPr>
              <w:t>Protons placed in centre of cyclotron</w:t>
            </w:r>
          </w:p>
          <w:p w:rsidR="008124ED" w:rsidRPr="00C81693" w:rsidRDefault="008124ED" w:rsidP="008124ED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68"/>
              </w:tabs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Arial" w:hAnsi="Arial" w:cs="Arial"/>
                <w:bCs/>
                <w:sz w:val="24"/>
                <w:szCs w:val="24"/>
              </w:rPr>
            </w:pPr>
            <w:r w:rsidRPr="00C81693">
              <w:rPr>
                <w:rFonts w:ascii="Arial" w:hAnsi="Arial" w:cs="Arial"/>
                <w:bCs/>
                <w:sz w:val="24"/>
                <w:szCs w:val="24"/>
              </w:rPr>
              <w:t>Particle accelerated by electric field across gap</w:t>
            </w:r>
          </w:p>
          <w:p w:rsidR="008124ED" w:rsidRPr="00C81693" w:rsidRDefault="008124ED" w:rsidP="008124ED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68"/>
              </w:tabs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Arial" w:hAnsi="Arial" w:cs="Arial"/>
                <w:bCs/>
                <w:sz w:val="24"/>
                <w:szCs w:val="24"/>
              </w:rPr>
            </w:pPr>
            <w:r w:rsidRPr="00C81693">
              <w:rPr>
                <w:rFonts w:ascii="Arial" w:hAnsi="Arial" w:cs="Arial"/>
                <w:bCs/>
                <w:sz w:val="24"/>
                <w:szCs w:val="24"/>
              </w:rPr>
              <w:t>Magnetic fields bends the path of protons</w:t>
            </w:r>
          </w:p>
          <w:p w:rsidR="008124ED" w:rsidRPr="00C81693" w:rsidRDefault="008124ED" w:rsidP="008124ED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68"/>
              </w:tabs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Arial" w:hAnsi="Arial" w:cs="Arial"/>
                <w:bCs/>
                <w:sz w:val="24"/>
                <w:szCs w:val="24"/>
              </w:rPr>
            </w:pPr>
            <w:r w:rsidRPr="00C81693">
              <w:rPr>
                <w:rFonts w:ascii="Arial" w:hAnsi="Arial" w:cs="Arial"/>
                <w:bCs/>
                <w:sz w:val="24"/>
                <w:szCs w:val="24"/>
              </w:rPr>
              <w:t>Particle moves in circular path due to centripetal force (CPF: magnetic F)</w:t>
            </w:r>
          </w:p>
          <w:p w:rsidR="008124ED" w:rsidRPr="00C81693" w:rsidRDefault="008124ED" w:rsidP="008124ED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num" w:pos="368"/>
              </w:tabs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Arial" w:hAnsi="Arial" w:cs="Arial"/>
                <w:bCs/>
                <w:sz w:val="24"/>
                <w:szCs w:val="24"/>
              </w:rPr>
            </w:pPr>
            <w:r w:rsidRPr="00C81693">
              <w:rPr>
                <w:rFonts w:ascii="Arial" w:hAnsi="Arial" w:cs="Arial"/>
                <w:bCs/>
                <w:sz w:val="24"/>
                <w:szCs w:val="24"/>
              </w:rPr>
              <w:t xml:space="preserve">This F acts at right angles and towards circle centre </w:t>
            </w:r>
          </w:p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Energy and bombardment (B)</w:t>
            </w:r>
          </w:p>
          <w:p w:rsidR="008124ED" w:rsidRPr="00C81693" w:rsidRDefault="008124ED" w:rsidP="008124ED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num" w:pos="368"/>
              </w:tabs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Arial" w:hAnsi="Arial" w:cs="Arial"/>
                <w:bCs/>
                <w:sz w:val="24"/>
                <w:szCs w:val="24"/>
              </w:rPr>
            </w:pPr>
            <w:r w:rsidRPr="00C81693">
              <w:rPr>
                <w:rFonts w:ascii="Arial" w:hAnsi="Arial" w:cs="Arial"/>
                <w:bCs/>
                <w:sz w:val="24"/>
                <w:szCs w:val="24"/>
              </w:rPr>
              <w:t>KE and MOM increases as its accelerated (spiral)</w:t>
            </w:r>
          </w:p>
          <w:p w:rsidR="008124ED" w:rsidRPr="00C81693" w:rsidRDefault="008124ED" w:rsidP="008124ED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num" w:pos="368"/>
              </w:tabs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Arial" w:hAnsi="Arial" w:cs="Arial"/>
                <w:bCs/>
                <w:sz w:val="24"/>
                <w:szCs w:val="24"/>
              </w:rPr>
            </w:pPr>
            <w:r w:rsidRPr="00C81693">
              <w:rPr>
                <w:rFonts w:ascii="Arial" w:hAnsi="Arial" w:cs="Arial"/>
                <w:bCs/>
                <w:sz w:val="24"/>
                <w:szCs w:val="24"/>
              </w:rPr>
              <w:t>Proton leaves cyclotron in a straight line (no more CPF)</w:t>
            </w:r>
          </w:p>
          <w:p w:rsidR="008124ED" w:rsidRDefault="008124ED" w:rsidP="008124ED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num" w:pos="368"/>
              </w:tabs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Arial" w:hAnsi="Arial" w:cs="Arial"/>
                <w:bCs/>
                <w:sz w:val="24"/>
                <w:szCs w:val="24"/>
              </w:rPr>
            </w:pPr>
            <w:r w:rsidRPr="00C81693">
              <w:rPr>
                <w:rFonts w:ascii="Arial" w:hAnsi="Arial" w:cs="Arial"/>
                <w:bCs/>
                <w:sz w:val="24"/>
                <w:szCs w:val="24"/>
              </w:rPr>
              <w:t xml:space="preserve">Proton bombards stable Oxygen-18 atoms to produce the positron-emitting radioisotope Fluorine-18 </w:t>
            </w:r>
          </w:p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Reasons for being in hospital (C)</w:t>
            </w:r>
          </w:p>
          <w:p w:rsidR="008124ED" w:rsidRDefault="008124ED" w:rsidP="008124ED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num" w:pos="368"/>
              </w:tabs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Produced on demand</w:t>
            </w:r>
          </w:p>
          <w:p w:rsidR="008124ED" w:rsidRDefault="008124ED" w:rsidP="008124ED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num" w:pos="368"/>
              </w:tabs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Arial" w:hAnsi="Arial" w:cs="Arial"/>
                <w:sz w:val="24"/>
                <w:szCs w:val="24"/>
              </w:rPr>
            </w:pPr>
            <w:r w:rsidRPr="00C81693">
              <w:rPr>
                <w:rFonts w:ascii="Arial" w:hAnsi="Arial" w:cs="Arial"/>
                <w:sz w:val="24"/>
                <w:szCs w:val="24"/>
              </w:rPr>
              <w:t>Half-life short</w:t>
            </w:r>
          </w:p>
          <w:p w:rsidR="008124ED" w:rsidRDefault="008124ED" w:rsidP="008124ED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num" w:pos="368"/>
              </w:tabs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Arial" w:hAnsi="Arial" w:cs="Arial"/>
                <w:sz w:val="24"/>
                <w:szCs w:val="24"/>
              </w:rPr>
            </w:pPr>
            <w:r w:rsidRPr="00C81693">
              <w:rPr>
                <w:rFonts w:ascii="Arial" w:hAnsi="Arial" w:cs="Arial"/>
                <w:sz w:val="24"/>
                <w:szCs w:val="24"/>
              </w:rPr>
              <w:t>This happens close to the PET scanner.</w:t>
            </w:r>
          </w:p>
          <w:p w:rsidR="008124ED" w:rsidRDefault="008124ED" w:rsidP="008124ED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num" w:pos="368"/>
              </w:tabs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Arial" w:hAnsi="Arial" w:cs="Arial"/>
                <w:sz w:val="24"/>
                <w:szCs w:val="24"/>
              </w:rPr>
            </w:pPr>
            <w:r w:rsidRPr="00C81693">
              <w:rPr>
                <w:rFonts w:ascii="Arial" w:hAnsi="Arial" w:cs="Arial"/>
                <w:sz w:val="24"/>
                <w:szCs w:val="24"/>
              </w:rPr>
              <w:t>Risk of ionising radiation escaping is reduced</w:t>
            </w: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(6)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124ED" w:rsidTr="001E260D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Level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9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rewardable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material </w:t>
            </w:r>
          </w:p>
        </w:tc>
      </w:tr>
      <w:tr w:rsidR="008124ED" w:rsidTr="001E260D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1-2</w:t>
            </w:r>
          </w:p>
        </w:tc>
        <w:tc>
          <w:tcPr>
            <w:tcW w:w="69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24ED" w:rsidRDefault="008124ED" w:rsidP="001E260D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 xml:space="preserve">A limited explanation mentioning any </w:t>
            </w:r>
            <w:r>
              <w:rPr>
                <w:rFonts w:ascii="Verdana" w:hAnsi="Verdana" w:cs="Verdana"/>
                <w:b/>
                <w:bCs/>
              </w:rPr>
              <w:t xml:space="preserve">two </w:t>
            </w:r>
            <w:r>
              <w:rPr>
                <w:rFonts w:ascii="Verdana" w:hAnsi="Verdana" w:cs="Verdana"/>
              </w:rPr>
              <w:t xml:space="preserve">from A or </w:t>
            </w:r>
            <w:r>
              <w:rPr>
                <w:rFonts w:ascii="Verdana" w:hAnsi="Verdana" w:cs="Verdana"/>
                <w:b/>
                <w:bCs/>
              </w:rPr>
              <w:t xml:space="preserve">one </w:t>
            </w:r>
            <w:r>
              <w:rPr>
                <w:rFonts w:ascii="Verdana" w:hAnsi="Verdana" w:cs="Verdana"/>
              </w:rPr>
              <w:t>from B or A</w:t>
            </w:r>
          </w:p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•</w:t>
            </w:r>
            <w:r>
              <w:rPr>
                <w:rFonts w:ascii="Arial" w:hAnsi="Arial" w:cs="Arial"/>
                <w:sz w:val="24"/>
                <w:szCs w:val="24"/>
              </w:rPr>
              <w:t xml:space="preserve">   the answer communicates ideas using simple language and uses limited scientific terminology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•</w:t>
            </w:r>
            <w:r>
              <w:rPr>
                <w:rFonts w:ascii="Arial" w:hAnsi="Arial" w:cs="Arial"/>
                <w:sz w:val="24"/>
                <w:szCs w:val="24"/>
              </w:rPr>
              <w:t xml:space="preserve">   spelling, punctuation and grammar are used with limited accuracy  </w:t>
            </w:r>
          </w:p>
        </w:tc>
      </w:tr>
      <w:tr w:rsidR="008124ED" w:rsidTr="001E260D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3-4</w:t>
            </w:r>
          </w:p>
        </w:tc>
        <w:tc>
          <w:tcPr>
            <w:tcW w:w="69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124ED" w:rsidRDefault="008124ED" w:rsidP="001E260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•</w:t>
            </w:r>
            <w:r>
              <w:rPr>
                <w:rFonts w:ascii="Arial" w:hAnsi="Arial" w:cs="Arial"/>
                <w:sz w:val="24"/>
                <w:szCs w:val="24"/>
              </w:rPr>
              <w:t>   </w:t>
            </w:r>
            <w:r>
              <w:rPr>
                <w:rFonts w:ascii="Verdana" w:hAnsi="Verdana" w:cs="Verdana"/>
              </w:rPr>
              <w:t xml:space="preserve">A simple explanation </w:t>
            </w:r>
            <w:r>
              <w:rPr>
                <w:rFonts w:ascii="Verdana" w:hAnsi="Verdana" w:cs="Verdana"/>
                <w:b/>
                <w:bCs/>
                <w:i/>
                <w:iCs/>
              </w:rPr>
              <w:t xml:space="preserve">linking </w:t>
            </w:r>
            <w:r>
              <w:rPr>
                <w:rFonts w:ascii="Verdana" w:hAnsi="Verdana" w:cs="Verdana"/>
              </w:rPr>
              <w:t xml:space="preserve">aspects of two ideas i.e. </w:t>
            </w:r>
            <w:r>
              <w:rPr>
                <w:rFonts w:ascii="Verdana" w:hAnsi="Verdana" w:cs="Verdana"/>
                <w:b/>
                <w:bCs/>
              </w:rPr>
              <w:t xml:space="preserve">A </w:t>
            </w:r>
            <w:r>
              <w:rPr>
                <w:rFonts w:ascii="Verdana" w:hAnsi="Verdana" w:cs="Verdana"/>
              </w:rPr>
              <w:t xml:space="preserve">+ </w:t>
            </w:r>
            <w:r>
              <w:rPr>
                <w:rFonts w:ascii="Verdana" w:hAnsi="Verdana" w:cs="Verdana"/>
                <w:b/>
                <w:bCs/>
              </w:rPr>
              <w:t xml:space="preserve">B </w:t>
            </w:r>
            <w:r>
              <w:rPr>
                <w:rFonts w:ascii="Verdana" w:hAnsi="Verdana" w:cs="Verdana"/>
              </w:rPr>
              <w:t xml:space="preserve">OR </w:t>
            </w:r>
            <w:r>
              <w:rPr>
                <w:rFonts w:ascii="Verdana" w:hAnsi="Verdana" w:cs="Verdana"/>
                <w:b/>
                <w:bCs/>
              </w:rPr>
              <w:t xml:space="preserve">A </w:t>
            </w:r>
            <w:r>
              <w:rPr>
                <w:rFonts w:ascii="Verdana" w:hAnsi="Verdana" w:cs="Verdana"/>
              </w:rPr>
              <w:t xml:space="preserve">+ </w:t>
            </w:r>
            <w:r>
              <w:rPr>
                <w:rFonts w:ascii="Verdana" w:hAnsi="Verdana" w:cs="Verdana"/>
                <w:b/>
                <w:bCs/>
              </w:rPr>
              <w:t xml:space="preserve">C </w:t>
            </w:r>
            <w:r>
              <w:rPr>
                <w:rFonts w:ascii="Verdana" w:hAnsi="Verdana" w:cs="Verdana"/>
              </w:rPr>
              <w:t xml:space="preserve">OR </w:t>
            </w:r>
            <w:r>
              <w:rPr>
                <w:rFonts w:ascii="Verdana" w:hAnsi="Verdana" w:cs="Verdana"/>
                <w:b/>
                <w:bCs/>
              </w:rPr>
              <w:t xml:space="preserve">A </w:t>
            </w:r>
            <w:r>
              <w:rPr>
                <w:rFonts w:ascii="Verdana" w:hAnsi="Verdana" w:cs="Verdana"/>
              </w:rPr>
              <w:t xml:space="preserve">+ </w:t>
            </w:r>
            <w:r>
              <w:rPr>
                <w:rFonts w:ascii="Verdana" w:hAnsi="Verdana" w:cs="Verdana"/>
                <w:b/>
                <w:bCs/>
              </w:rPr>
              <w:t>C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124ED" w:rsidRDefault="008124ED" w:rsidP="001E260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•</w:t>
            </w:r>
            <w:r>
              <w:rPr>
                <w:rFonts w:ascii="Arial" w:hAnsi="Arial" w:cs="Arial"/>
                <w:sz w:val="24"/>
                <w:szCs w:val="24"/>
              </w:rPr>
              <w:t xml:space="preserve">   the answer communicates ideas showing some evidence of clarity and organisation and uses scientific terminology appropriately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•</w:t>
            </w:r>
            <w:r>
              <w:rPr>
                <w:rFonts w:ascii="Arial" w:hAnsi="Arial" w:cs="Arial"/>
                <w:sz w:val="24"/>
                <w:szCs w:val="24"/>
              </w:rPr>
              <w:t xml:space="preserve">   spelling, punctuation and grammar are used with some accuracy  </w:t>
            </w:r>
          </w:p>
        </w:tc>
      </w:tr>
      <w:tr w:rsidR="008124ED" w:rsidTr="001E260D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5 - 6</w:t>
            </w:r>
          </w:p>
        </w:tc>
        <w:tc>
          <w:tcPr>
            <w:tcW w:w="69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4ED" w:rsidRDefault="008124ED" w:rsidP="001E260D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•</w:t>
            </w:r>
            <w:r>
              <w:rPr>
                <w:rFonts w:ascii="Arial" w:hAnsi="Arial" w:cs="Arial"/>
                <w:sz w:val="24"/>
                <w:szCs w:val="24"/>
              </w:rPr>
              <w:t>   </w:t>
            </w:r>
            <w:r>
              <w:rPr>
                <w:rFonts w:ascii="Verdana" w:hAnsi="Verdana" w:cs="Verdana"/>
              </w:rPr>
              <w:t xml:space="preserve">A detailed explanation </w:t>
            </w:r>
            <w:r>
              <w:rPr>
                <w:rFonts w:ascii="Verdana" w:hAnsi="Verdana" w:cs="Verdana"/>
                <w:b/>
                <w:bCs/>
                <w:i/>
                <w:iCs/>
              </w:rPr>
              <w:t xml:space="preserve">linking </w:t>
            </w:r>
            <w:r>
              <w:rPr>
                <w:rFonts w:ascii="Verdana" w:hAnsi="Verdana" w:cs="Verdana"/>
                <w:b/>
                <w:bCs/>
              </w:rPr>
              <w:t>A + B + C</w:t>
            </w:r>
          </w:p>
          <w:p w:rsidR="008124ED" w:rsidRDefault="008124ED" w:rsidP="001E2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•</w:t>
            </w:r>
            <w:r>
              <w:rPr>
                <w:rFonts w:ascii="Arial" w:hAnsi="Arial" w:cs="Arial"/>
                <w:sz w:val="24"/>
                <w:szCs w:val="24"/>
              </w:rPr>
              <w:t xml:space="preserve">   the answer communicates ideas clearly and coherently uses a range of scientific terminology accurately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•</w:t>
            </w:r>
            <w:r>
              <w:rPr>
                <w:rFonts w:ascii="Arial" w:hAnsi="Arial" w:cs="Arial"/>
                <w:sz w:val="24"/>
                <w:szCs w:val="24"/>
              </w:rPr>
              <w:t xml:space="preserve">   spelling, punctuation and grammar are used with few errors  </w:t>
            </w:r>
          </w:p>
        </w:tc>
      </w:tr>
    </w:tbl>
    <w:p w:rsidR="008124ED" w:rsidRDefault="008124ED" w:rsidP="008124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124ED" w:rsidRPr="003D4D2A" w:rsidRDefault="008124ED" w:rsidP="008124ED"/>
    <w:p w:rsidR="00DF43F1" w:rsidRDefault="00C9192A">
      <w:r>
        <w:lastRenderedPageBreak/>
        <w:t>19.</w:t>
      </w:r>
    </w:p>
    <w:p w:rsidR="00C9192A" w:rsidRDefault="00DF43F1">
      <w:r>
        <w:rPr>
          <w:noProof/>
        </w:rPr>
        <w:drawing>
          <wp:inline distT="0" distB="0" distL="0" distR="0" wp14:anchorId="060BDDB1" wp14:editId="30E96BFD">
            <wp:extent cx="5919605" cy="6487886"/>
            <wp:effectExtent l="0" t="0" r="508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5453" t="14865" r="32893" b="23423"/>
                    <a:stretch/>
                  </pic:blipFill>
                  <pic:spPr bwMode="auto">
                    <a:xfrm>
                      <a:off x="0" y="0"/>
                      <a:ext cx="5919540" cy="6487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192A">
        <w:br w:type="page"/>
      </w:r>
    </w:p>
    <w:p w:rsidR="00C9192A" w:rsidRDefault="00C9192A" w:rsidP="00C9192A">
      <w:r>
        <w:lastRenderedPageBreak/>
        <w:t>20.</w:t>
      </w:r>
    </w:p>
    <w:p w:rsidR="00C9192A" w:rsidRDefault="00C9192A" w:rsidP="00C9192A">
      <w:r>
        <w:rPr>
          <w:noProof/>
        </w:rPr>
        <w:drawing>
          <wp:inline distT="0" distB="0" distL="0" distR="0" wp14:anchorId="12783E0E" wp14:editId="29F16572">
            <wp:extent cx="5731510" cy="6620194"/>
            <wp:effectExtent l="0" t="0" r="254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2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2A" w:rsidRDefault="00C9192A" w:rsidP="00C9192A">
      <w:r>
        <w:br w:type="page"/>
      </w:r>
    </w:p>
    <w:p w:rsidR="00C9192A" w:rsidRDefault="00C9192A" w:rsidP="00C9192A">
      <w:r>
        <w:lastRenderedPageBreak/>
        <w:t xml:space="preserve">21. </w:t>
      </w:r>
    </w:p>
    <w:p w:rsidR="00C9192A" w:rsidRDefault="00C9192A" w:rsidP="00C9192A">
      <w:r>
        <w:rPr>
          <w:noProof/>
        </w:rPr>
        <w:drawing>
          <wp:inline distT="0" distB="0" distL="0" distR="0" wp14:anchorId="2CCD8F65" wp14:editId="6502EC62">
            <wp:extent cx="5731510" cy="1213966"/>
            <wp:effectExtent l="0" t="0" r="254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1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A90" w:rsidRDefault="00430A90" w:rsidP="00C9192A">
      <w:r>
        <w:t>22.</w:t>
      </w:r>
    </w:p>
    <w:p w:rsidR="00C9192A" w:rsidRDefault="00C9192A" w:rsidP="00C9192A">
      <w:r>
        <w:rPr>
          <w:noProof/>
        </w:rPr>
        <w:drawing>
          <wp:inline distT="0" distB="0" distL="0" distR="0" wp14:anchorId="3C334B83" wp14:editId="16E4A740">
            <wp:extent cx="5731510" cy="3621996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2A" w:rsidRDefault="00C9192A" w:rsidP="00C9192A">
      <w:r>
        <w:rPr>
          <w:noProof/>
        </w:rPr>
        <w:lastRenderedPageBreak/>
        <w:drawing>
          <wp:inline distT="0" distB="0" distL="0" distR="0" wp14:anchorId="5CF100BD" wp14:editId="24B63F3C">
            <wp:extent cx="5731510" cy="6495711"/>
            <wp:effectExtent l="0" t="0" r="254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9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2A" w:rsidRDefault="00C9192A" w:rsidP="00C9192A"/>
    <w:p w:rsidR="00430A90" w:rsidRDefault="00430A90" w:rsidP="00C9192A"/>
    <w:p w:rsidR="00430A90" w:rsidRDefault="00430A90" w:rsidP="00C9192A"/>
    <w:p w:rsidR="00430A90" w:rsidRDefault="00430A90" w:rsidP="00C9192A">
      <w:pPr>
        <w:rPr>
          <w:noProof/>
        </w:rPr>
      </w:pPr>
    </w:p>
    <w:p w:rsidR="00430A90" w:rsidRDefault="00430A90" w:rsidP="00C9192A">
      <w:pPr>
        <w:rPr>
          <w:noProof/>
        </w:rPr>
      </w:pPr>
    </w:p>
    <w:p w:rsidR="00430A90" w:rsidRDefault="00430A90" w:rsidP="00C9192A">
      <w:pPr>
        <w:rPr>
          <w:noProof/>
        </w:rPr>
      </w:pPr>
    </w:p>
    <w:p w:rsidR="00430A90" w:rsidRDefault="00430A90" w:rsidP="00C9192A">
      <w:pPr>
        <w:rPr>
          <w:noProof/>
        </w:rPr>
      </w:pPr>
    </w:p>
    <w:p w:rsidR="00430A90" w:rsidRDefault="00430A90" w:rsidP="00C9192A">
      <w:pPr>
        <w:rPr>
          <w:noProof/>
        </w:rPr>
      </w:pPr>
      <w:r>
        <w:rPr>
          <w:noProof/>
        </w:rPr>
        <w:lastRenderedPageBreak/>
        <w:t>23.</w:t>
      </w:r>
    </w:p>
    <w:p w:rsidR="00C9192A" w:rsidRDefault="00C9192A" w:rsidP="00C9192A">
      <w:r>
        <w:rPr>
          <w:noProof/>
        </w:rPr>
        <w:drawing>
          <wp:inline distT="0" distB="0" distL="0" distR="0" wp14:anchorId="7EA49BD6" wp14:editId="0BFB660B">
            <wp:extent cx="5731510" cy="338038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8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CB7" w:rsidRPr="00F6095E" w:rsidRDefault="00C9192A" w:rsidP="00F6095E">
      <w:r>
        <w:rPr>
          <w:noProof/>
        </w:rPr>
        <w:drawing>
          <wp:inline distT="0" distB="0" distL="0" distR="0" wp14:anchorId="46866CDE" wp14:editId="2E0B5552">
            <wp:extent cx="5731510" cy="4958054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5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6CB7" w:rsidRPr="00F609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94A" w:rsidRDefault="00FB394A" w:rsidP="00551438">
      <w:pPr>
        <w:spacing w:after="0" w:line="240" w:lineRule="auto"/>
      </w:pPr>
      <w:r>
        <w:separator/>
      </w:r>
    </w:p>
  </w:endnote>
  <w:endnote w:type="continuationSeparator" w:id="0">
    <w:p w:rsidR="00FB394A" w:rsidRDefault="00FB394A" w:rsidP="00551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94A" w:rsidRDefault="00FB394A" w:rsidP="00551438">
      <w:pPr>
        <w:spacing w:after="0" w:line="240" w:lineRule="auto"/>
      </w:pPr>
      <w:r>
        <w:separator/>
      </w:r>
    </w:p>
  </w:footnote>
  <w:footnote w:type="continuationSeparator" w:id="0">
    <w:p w:rsidR="00FB394A" w:rsidRDefault="00FB394A" w:rsidP="00551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C09C3"/>
    <w:multiLevelType w:val="hybridMultilevel"/>
    <w:tmpl w:val="3FA89642"/>
    <w:lvl w:ilvl="0" w:tplc="06C071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F07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CADF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E610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9AB9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FE50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C476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746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34FD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D2B11B7"/>
    <w:multiLevelType w:val="hybridMultilevel"/>
    <w:tmpl w:val="B498B322"/>
    <w:lvl w:ilvl="0" w:tplc="B366EF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2EE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76EA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E02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84F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E8F8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F251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CA21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44E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9B34EF8"/>
    <w:multiLevelType w:val="hybridMultilevel"/>
    <w:tmpl w:val="686ED63A"/>
    <w:lvl w:ilvl="0" w:tplc="29A053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E6EA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F8D0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06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DC4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644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9AE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8C80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7E37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AED6641"/>
    <w:multiLevelType w:val="hybridMultilevel"/>
    <w:tmpl w:val="113C7836"/>
    <w:lvl w:ilvl="0" w:tplc="317238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060C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D6F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A82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8E5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0622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8271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440C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3074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A257FAC"/>
    <w:multiLevelType w:val="hybridMultilevel"/>
    <w:tmpl w:val="93C219D4"/>
    <w:lvl w:ilvl="0" w:tplc="181C2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0ABD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1023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14FB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EEDC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B890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60BE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6CC8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DAF2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DA7679D"/>
    <w:multiLevelType w:val="hybridMultilevel"/>
    <w:tmpl w:val="91062EF4"/>
    <w:lvl w:ilvl="0" w:tplc="A3C8B2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3298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DE03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383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561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88A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6AF1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D0C3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A44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SystemFonts/>
  <w:bordersDoNotSurroundHeader/>
  <w:bordersDoNotSurroundFooter/>
  <w:proofState w:spelling="clean" w:grammar="clean"/>
  <w:defaultTabStop w:val="36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078"/>
    <w:rsid w:val="00050E37"/>
    <w:rsid w:val="002C6DFD"/>
    <w:rsid w:val="003A6CB7"/>
    <w:rsid w:val="00430A90"/>
    <w:rsid w:val="0044374D"/>
    <w:rsid w:val="00533078"/>
    <w:rsid w:val="00551438"/>
    <w:rsid w:val="006A1109"/>
    <w:rsid w:val="007D7C27"/>
    <w:rsid w:val="008124ED"/>
    <w:rsid w:val="00834421"/>
    <w:rsid w:val="00962064"/>
    <w:rsid w:val="00A61BB8"/>
    <w:rsid w:val="00AA5A8A"/>
    <w:rsid w:val="00C62307"/>
    <w:rsid w:val="00C9192A"/>
    <w:rsid w:val="00DF43F1"/>
    <w:rsid w:val="00E01623"/>
    <w:rsid w:val="00E37EBC"/>
    <w:rsid w:val="00E9040B"/>
    <w:rsid w:val="00EC5783"/>
    <w:rsid w:val="00EF63B9"/>
    <w:rsid w:val="00F33DA3"/>
    <w:rsid w:val="00F6095E"/>
    <w:rsid w:val="00FB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3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14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438"/>
  </w:style>
  <w:style w:type="paragraph" w:styleId="Footer">
    <w:name w:val="footer"/>
    <w:basedOn w:val="Normal"/>
    <w:link w:val="FooterChar"/>
    <w:uiPriority w:val="99"/>
    <w:unhideWhenUsed/>
    <w:rsid w:val="005514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4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3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14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438"/>
  </w:style>
  <w:style w:type="paragraph" w:styleId="Footer">
    <w:name w:val="footer"/>
    <w:basedOn w:val="Normal"/>
    <w:link w:val="FooterChar"/>
    <w:uiPriority w:val="99"/>
    <w:unhideWhenUsed/>
    <w:rsid w:val="005514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7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667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Porth County Community School</Company>
  <LinksUpToDate>false</LinksUpToDate>
  <CharactersWithSpaces>4466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Murcilla Mosleh</dc:creator>
  <cp:lastModifiedBy>Sci1</cp:lastModifiedBy>
  <cp:revision>2</cp:revision>
  <dcterms:created xsi:type="dcterms:W3CDTF">2015-04-15T22:44:00Z</dcterms:created>
  <dcterms:modified xsi:type="dcterms:W3CDTF">2015-04-15T22:44:00Z</dcterms:modified>
</cp:coreProperties>
</file>